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227b4ee09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528d4de709284f5f"/>
      <w:footerReference xmlns:r="http://schemas.openxmlformats.org/officeDocument/2006/relationships" w:type="default" r:id="Rcd6a95ace2af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d4de709284f5f" /><Relationship Type="http://schemas.openxmlformats.org/officeDocument/2006/relationships/footer" Target="/word/footer1.xml" Id="Rcd6a95ace2af4f99" /></Relationships>
</file>