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a062db221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f5130c4164b32"/>
      <w:footerReference xmlns:r="http://schemas.openxmlformats.org/officeDocument/2006/relationships" w:type="default" r:id="R823089ebb12b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 INVEST AS   ·   Org.nr 928 601 293   ·   Heer terrasse 38C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f5130c4164b32" /><Relationship Type="http://schemas.openxmlformats.org/officeDocument/2006/relationships/footer" Target="/word/footer1.xml" Id="R823089ebb12b4b5c" /></Relationships>
</file>