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7f219a7c9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BOLAKS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BOLAKS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d20eaeccd4f13"/>
      <w:footerReference xmlns:r="http://schemas.openxmlformats.org/officeDocument/2006/relationships" w:type="default" r:id="R8cb92e79917048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BOLAKS GROUP AS   ·   Org.nr 929 068 319   ·   Fusavegen 281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BOLAKS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d20eaeccd4f13" /><Relationship Type="http://schemas.openxmlformats.org/officeDocument/2006/relationships/footer" Target="/word/footer1.xml" Id="R8cb92e7991704858" /></Relationships>
</file>