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395e3c5d7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0eee5cf1b1c64f56"/>
      <w:footerReference xmlns:r="http://schemas.openxmlformats.org/officeDocument/2006/relationships" w:type="default" r:id="R1f6b7b8f176b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e5cf1b1c64f56" /><Relationship Type="http://schemas.openxmlformats.org/officeDocument/2006/relationships/footer" Target="/word/footer1.xml" Id="R1f6b7b8f176b469c" /></Relationships>
</file>