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a3a53dfc784c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EIDSVOLL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EIDSVOLL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655f03e398421d"/>
      <w:footerReference xmlns:r="http://schemas.openxmlformats.org/officeDocument/2006/relationships" w:type="default" r:id="Rc83835bd1176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EIDSVOLL KOMMUNE   ·   Org.nr 964 950 113   ·   Rådhusgata 1   ·   2080 EIDSVOLL   ·   Tlf. 66 10 70 00   ·   postmottak@eidsvoll.kommune.no   ·   www.eidsvoll.kommune.no/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EIDSVOLL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655f03e398421d" /><Relationship Type="http://schemas.openxmlformats.org/officeDocument/2006/relationships/footer" Target="/word/footer1.xml" Id="Rc83835bd11764a3c" /></Relationships>
</file>