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a0639c967b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INTUNOR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INTUNOR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868d638e74094"/>
      <w:footerReference xmlns:r="http://schemas.openxmlformats.org/officeDocument/2006/relationships" w:type="default" r:id="Rddefda8d0e57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868d638e74094" /><Relationship Type="http://schemas.openxmlformats.org/officeDocument/2006/relationships/footer" Target="/word/footer1.xml" Id="Rddefda8d0e574614" /></Relationships>
</file>